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6C2F" w:rsidRPr="000003AB" w:rsidRDefault="003E6C2F" w:rsidP="003E6C2F">
      <w:pPr>
        <w:shd w:val="clear" w:color="auto" w:fill="FFFFFF"/>
        <w:tabs>
          <w:tab w:val="num" w:pos="360"/>
          <w:tab w:val="left" w:leader="dot" w:pos="4240"/>
        </w:tabs>
        <w:ind w:left="366"/>
        <w:jc w:val="center"/>
        <w:rPr>
          <w:b/>
          <w:sz w:val="28"/>
          <w:szCs w:val="28"/>
        </w:rPr>
      </w:pPr>
      <w:r w:rsidRPr="000003AB">
        <w:rPr>
          <w:b/>
          <w:sz w:val="28"/>
          <w:szCs w:val="28"/>
        </w:rPr>
        <w:t>Примерные вопросы к зачету «Мультимедиа технологии»</w:t>
      </w:r>
    </w:p>
    <w:p w:rsidR="003E6C2F" w:rsidRPr="000003AB" w:rsidRDefault="003E6C2F" w:rsidP="003E6C2F">
      <w:pPr>
        <w:pStyle w:val="a3"/>
        <w:numPr>
          <w:ilvl w:val="0"/>
          <w:numId w:val="1"/>
        </w:numPr>
        <w:shd w:val="clear" w:color="auto" w:fill="FFFFFF"/>
        <w:tabs>
          <w:tab w:val="num" w:pos="360"/>
          <w:tab w:val="left" w:leader="dot" w:pos="4240"/>
        </w:tabs>
        <w:rPr>
          <w:sz w:val="28"/>
          <w:szCs w:val="28"/>
        </w:rPr>
      </w:pPr>
      <w:r w:rsidRPr="000003AB">
        <w:rPr>
          <w:sz w:val="28"/>
          <w:szCs w:val="28"/>
        </w:rPr>
        <w:t>История развития мультимедиа технологий. Основные возможности технологий. Перспективы развития мультимедиа.</w:t>
      </w:r>
    </w:p>
    <w:p w:rsidR="003E6C2F" w:rsidRPr="000003AB" w:rsidRDefault="003E6C2F" w:rsidP="003E6C2F">
      <w:pPr>
        <w:pStyle w:val="a3"/>
        <w:numPr>
          <w:ilvl w:val="0"/>
          <w:numId w:val="1"/>
        </w:numPr>
        <w:shd w:val="clear" w:color="auto" w:fill="FFFFFF"/>
        <w:tabs>
          <w:tab w:val="num" w:pos="360"/>
          <w:tab w:val="left" w:leader="dot" w:pos="4240"/>
        </w:tabs>
        <w:rPr>
          <w:sz w:val="28"/>
          <w:szCs w:val="28"/>
        </w:rPr>
      </w:pPr>
      <w:r w:rsidRPr="000003AB">
        <w:rPr>
          <w:sz w:val="28"/>
          <w:szCs w:val="28"/>
        </w:rPr>
        <w:t>Классификация и области применения мультимедиа приложений.</w:t>
      </w:r>
    </w:p>
    <w:p w:rsidR="003E6C2F" w:rsidRPr="000003AB" w:rsidRDefault="003E6C2F" w:rsidP="003E6C2F">
      <w:pPr>
        <w:pStyle w:val="a3"/>
        <w:numPr>
          <w:ilvl w:val="0"/>
          <w:numId w:val="1"/>
        </w:numPr>
        <w:shd w:val="clear" w:color="auto" w:fill="FFFFFF"/>
        <w:tabs>
          <w:tab w:val="num" w:pos="360"/>
          <w:tab w:val="left" w:leader="dot" w:pos="4240"/>
        </w:tabs>
        <w:rPr>
          <w:sz w:val="28"/>
          <w:szCs w:val="28"/>
        </w:rPr>
      </w:pPr>
      <w:r w:rsidRPr="000003AB">
        <w:rPr>
          <w:sz w:val="28"/>
          <w:szCs w:val="28"/>
        </w:rPr>
        <w:t>Типы данных мультимедиа-информации и средства их обработки.</w:t>
      </w:r>
    </w:p>
    <w:p w:rsidR="003E6C2F" w:rsidRPr="000003AB" w:rsidRDefault="003E6C2F" w:rsidP="003E6C2F">
      <w:pPr>
        <w:pStyle w:val="a3"/>
        <w:numPr>
          <w:ilvl w:val="0"/>
          <w:numId w:val="1"/>
        </w:numPr>
        <w:shd w:val="clear" w:color="auto" w:fill="FFFFFF"/>
        <w:tabs>
          <w:tab w:val="num" w:pos="360"/>
          <w:tab w:val="left" w:leader="dot" w:pos="4240"/>
        </w:tabs>
        <w:rPr>
          <w:sz w:val="28"/>
          <w:szCs w:val="28"/>
        </w:rPr>
      </w:pPr>
      <w:r w:rsidRPr="000003AB">
        <w:rPr>
          <w:sz w:val="28"/>
          <w:szCs w:val="28"/>
        </w:rPr>
        <w:t>Этапы и технология создания мультимедиа продуктов.</w:t>
      </w:r>
    </w:p>
    <w:p w:rsidR="003E6C2F" w:rsidRPr="000003AB" w:rsidRDefault="003E6C2F" w:rsidP="003E6C2F">
      <w:pPr>
        <w:pStyle w:val="a3"/>
        <w:numPr>
          <w:ilvl w:val="0"/>
          <w:numId w:val="1"/>
        </w:numPr>
        <w:shd w:val="clear" w:color="auto" w:fill="FFFFFF"/>
        <w:tabs>
          <w:tab w:val="num" w:pos="360"/>
          <w:tab w:val="left" w:leader="dot" w:pos="4240"/>
        </w:tabs>
        <w:rPr>
          <w:sz w:val="28"/>
          <w:szCs w:val="28"/>
        </w:rPr>
      </w:pPr>
      <w:r w:rsidRPr="000003AB">
        <w:rPr>
          <w:sz w:val="28"/>
          <w:szCs w:val="28"/>
        </w:rPr>
        <w:t>Видеоконференции.</w:t>
      </w:r>
    </w:p>
    <w:p w:rsidR="003E6C2F" w:rsidRPr="000003AB" w:rsidRDefault="003E6C2F" w:rsidP="003E6C2F">
      <w:pPr>
        <w:pStyle w:val="a3"/>
        <w:numPr>
          <w:ilvl w:val="0"/>
          <w:numId w:val="1"/>
        </w:numPr>
        <w:shd w:val="clear" w:color="auto" w:fill="FFFFFF"/>
        <w:tabs>
          <w:tab w:val="num" w:pos="360"/>
          <w:tab w:val="left" w:leader="dot" w:pos="4240"/>
        </w:tabs>
        <w:rPr>
          <w:sz w:val="28"/>
          <w:szCs w:val="28"/>
        </w:rPr>
      </w:pPr>
      <w:r w:rsidRPr="000003AB">
        <w:rPr>
          <w:sz w:val="28"/>
          <w:szCs w:val="28"/>
        </w:rPr>
        <w:t>Мультимедиа устройства.</w:t>
      </w:r>
    </w:p>
    <w:p w:rsidR="003E6C2F" w:rsidRPr="000003AB" w:rsidRDefault="003E6C2F" w:rsidP="003E6C2F">
      <w:pPr>
        <w:pStyle w:val="a3"/>
        <w:numPr>
          <w:ilvl w:val="0"/>
          <w:numId w:val="1"/>
        </w:numPr>
        <w:shd w:val="clear" w:color="auto" w:fill="FFFFFF"/>
        <w:tabs>
          <w:tab w:val="num" w:pos="360"/>
          <w:tab w:val="left" w:leader="dot" w:pos="4240"/>
        </w:tabs>
        <w:rPr>
          <w:sz w:val="28"/>
          <w:szCs w:val="28"/>
        </w:rPr>
      </w:pPr>
      <w:r w:rsidRPr="000003AB">
        <w:rPr>
          <w:sz w:val="28"/>
          <w:szCs w:val="28"/>
        </w:rPr>
        <w:t>Типы и форматы мультимедиа файлов.</w:t>
      </w:r>
    </w:p>
    <w:p w:rsidR="003E6C2F" w:rsidRPr="000003AB" w:rsidRDefault="003E6C2F" w:rsidP="003E6C2F">
      <w:pPr>
        <w:pStyle w:val="a3"/>
        <w:numPr>
          <w:ilvl w:val="0"/>
          <w:numId w:val="1"/>
        </w:numPr>
        <w:shd w:val="clear" w:color="auto" w:fill="FFFFFF"/>
        <w:tabs>
          <w:tab w:val="num" w:pos="360"/>
          <w:tab w:val="left" w:leader="dot" w:pos="4240"/>
        </w:tabs>
        <w:rPr>
          <w:sz w:val="28"/>
          <w:szCs w:val="28"/>
        </w:rPr>
      </w:pPr>
      <w:r w:rsidRPr="000003AB">
        <w:rPr>
          <w:sz w:val="28"/>
          <w:szCs w:val="28"/>
        </w:rPr>
        <w:t>Растровая и векторная графика.</w:t>
      </w:r>
    </w:p>
    <w:p w:rsidR="003E6C2F" w:rsidRPr="000003AB" w:rsidRDefault="003E6C2F" w:rsidP="003E6C2F">
      <w:pPr>
        <w:pStyle w:val="a3"/>
        <w:numPr>
          <w:ilvl w:val="0"/>
          <w:numId w:val="1"/>
        </w:numPr>
        <w:shd w:val="clear" w:color="auto" w:fill="FFFFFF"/>
        <w:tabs>
          <w:tab w:val="num" w:pos="360"/>
          <w:tab w:val="left" w:leader="dot" w:pos="4240"/>
        </w:tabs>
        <w:rPr>
          <w:sz w:val="28"/>
          <w:szCs w:val="28"/>
        </w:rPr>
      </w:pPr>
      <w:r w:rsidRPr="000003AB">
        <w:rPr>
          <w:sz w:val="28"/>
          <w:szCs w:val="28"/>
        </w:rPr>
        <w:t>Аппаратные средства мультимедиа технологий.</w:t>
      </w:r>
    </w:p>
    <w:p w:rsidR="003E6C2F" w:rsidRPr="000003AB" w:rsidRDefault="003E6C2F" w:rsidP="003E6C2F">
      <w:pPr>
        <w:pStyle w:val="a3"/>
        <w:numPr>
          <w:ilvl w:val="0"/>
          <w:numId w:val="1"/>
        </w:numPr>
        <w:shd w:val="clear" w:color="auto" w:fill="FFFFFF"/>
        <w:tabs>
          <w:tab w:val="num" w:pos="360"/>
          <w:tab w:val="left" w:leader="dot" w:pos="4240"/>
        </w:tabs>
        <w:rPr>
          <w:sz w:val="28"/>
          <w:szCs w:val="28"/>
        </w:rPr>
      </w:pPr>
      <w:r w:rsidRPr="000003AB">
        <w:rPr>
          <w:sz w:val="28"/>
          <w:szCs w:val="28"/>
        </w:rPr>
        <w:t>Технологии обработки графики, видео и звука (</w:t>
      </w:r>
      <w:proofErr w:type="spellStart"/>
      <w:r w:rsidRPr="000003AB">
        <w:rPr>
          <w:sz w:val="28"/>
          <w:szCs w:val="28"/>
        </w:rPr>
        <w:t>OpenGL</w:t>
      </w:r>
      <w:proofErr w:type="spellEnd"/>
      <w:r w:rsidRPr="000003AB">
        <w:rPr>
          <w:sz w:val="28"/>
          <w:szCs w:val="28"/>
        </w:rPr>
        <w:t xml:space="preserve">, Direct3D, </w:t>
      </w:r>
      <w:proofErr w:type="spellStart"/>
      <w:r w:rsidRPr="000003AB">
        <w:rPr>
          <w:sz w:val="28"/>
          <w:szCs w:val="28"/>
        </w:rPr>
        <w:t>DirectDraw</w:t>
      </w:r>
      <w:proofErr w:type="spellEnd"/>
      <w:r w:rsidRPr="000003AB">
        <w:rPr>
          <w:sz w:val="28"/>
          <w:szCs w:val="28"/>
        </w:rPr>
        <w:t xml:space="preserve">, </w:t>
      </w:r>
      <w:proofErr w:type="spellStart"/>
      <w:r w:rsidRPr="000003AB">
        <w:rPr>
          <w:sz w:val="28"/>
          <w:szCs w:val="28"/>
        </w:rPr>
        <w:t>DirectSound</w:t>
      </w:r>
      <w:proofErr w:type="spellEnd"/>
      <w:r w:rsidRPr="000003AB">
        <w:rPr>
          <w:sz w:val="28"/>
          <w:szCs w:val="28"/>
        </w:rPr>
        <w:t>)</w:t>
      </w:r>
    </w:p>
    <w:p w:rsidR="003E6C2F" w:rsidRPr="000003AB" w:rsidRDefault="003E6C2F" w:rsidP="003E6C2F">
      <w:pPr>
        <w:pStyle w:val="a3"/>
        <w:numPr>
          <w:ilvl w:val="0"/>
          <w:numId w:val="1"/>
        </w:numPr>
        <w:shd w:val="clear" w:color="auto" w:fill="FFFFFF"/>
        <w:tabs>
          <w:tab w:val="num" w:pos="360"/>
          <w:tab w:val="left" w:leader="dot" w:pos="4240"/>
        </w:tabs>
        <w:rPr>
          <w:sz w:val="28"/>
          <w:szCs w:val="28"/>
        </w:rPr>
      </w:pPr>
      <w:r w:rsidRPr="000003AB">
        <w:rPr>
          <w:sz w:val="28"/>
          <w:szCs w:val="28"/>
        </w:rPr>
        <w:t>Виды и форматы кодирования данных.</w:t>
      </w:r>
    </w:p>
    <w:p w:rsidR="003E6C2F" w:rsidRPr="000003AB" w:rsidRDefault="003E6C2F" w:rsidP="003E6C2F">
      <w:pPr>
        <w:pStyle w:val="a3"/>
        <w:numPr>
          <w:ilvl w:val="0"/>
          <w:numId w:val="1"/>
        </w:numPr>
        <w:shd w:val="clear" w:color="auto" w:fill="FFFFFF"/>
        <w:tabs>
          <w:tab w:val="num" w:pos="360"/>
          <w:tab w:val="left" w:leader="dot" w:pos="4240"/>
        </w:tabs>
        <w:rPr>
          <w:sz w:val="28"/>
          <w:szCs w:val="28"/>
        </w:rPr>
      </w:pPr>
      <w:r w:rsidRPr="000003AB">
        <w:rPr>
          <w:sz w:val="28"/>
          <w:szCs w:val="28"/>
        </w:rPr>
        <w:t xml:space="preserve">Форматы </w:t>
      </w:r>
      <w:proofErr w:type="spellStart"/>
      <w:r w:rsidRPr="000003AB">
        <w:rPr>
          <w:sz w:val="28"/>
          <w:szCs w:val="28"/>
        </w:rPr>
        <w:t>аудиосжатия</w:t>
      </w:r>
      <w:proofErr w:type="spellEnd"/>
      <w:r w:rsidRPr="000003AB">
        <w:rPr>
          <w:sz w:val="28"/>
          <w:szCs w:val="28"/>
        </w:rPr>
        <w:t>. Восстановление аудиоинформации.</w:t>
      </w:r>
    </w:p>
    <w:p w:rsidR="003E6C2F" w:rsidRPr="000003AB" w:rsidRDefault="003E6C2F" w:rsidP="003E6C2F">
      <w:pPr>
        <w:pStyle w:val="a3"/>
        <w:numPr>
          <w:ilvl w:val="0"/>
          <w:numId w:val="1"/>
        </w:numPr>
        <w:shd w:val="clear" w:color="auto" w:fill="FFFFFF"/>
        <w:tabs>
          <w:tab w:val="num" w:pos="360"/>
          <w:tab w:val="left" w:leader="dot" w:pos="4240"/>
        </w:tabs>
        <w:rPr>
          <w:sz w:val="28"/>
          <w:szCs w:val="28"/>
        </w:rPr>
      </w:pPr>
      <w:r w:rsidRPr="000003AB">
        <w:rPr>
          <w:sz w:val="28"/>
          <w:szCs w:val="28"/>
        </w:rPr>
        <w:t>Форматы видео. Сжатие и ускорение видео.</w:t>
      </w:r>
    </w:p>
    <w:p w:rsidR="003E6C2F" w:rsidRPr="000003AB" w:rsidRDefault="003E6C2F" w:rsidP="003E6C2F">
      <w:pPr>
        <w:pStyle w:val="a3"/>
        <w:numPr>
          <w:ilvl w:val="0"/>
          <w:numId w:val="1"/>
        </w:numPr>
        <w:shd w:val="clear" w:color="auto" w:fill="FFFFFF"/>
        <w:tabs>
          <w:tab w:val="num" w:pos="360"/>
          <w:tab w:val="left" w:leader="dot" w:pos="4240"/>
        </w:tabs>
        <w:rPr>
          <w:sz w:val="28"/>
          <w:szCs w:val="28"/>
        </w:rPr>
      </w:pPr>
      <w:r w:rsidRPr="000003AB">
        <w:rPr>
          <w:sz w:val="28"/>
          <w:szCs w:val="28"/>
        </w:rPr>
        <w:t>Кодирование изображений.</w:t>
      </w:r>
    </w:p>
    <w:p w:rsidR="003E6C2F" w:rsidRPr="000003AB" w:rsidRDefault="003E6C2F" w:rsidP="003E6C2F">
      <w:pPr>
        <w:pStyle w:val="a3"/>
        <w:numPr>
          <w:ilvl w:val="0"/>
          <w:numId w:val="1"/>
        </w:numPr>
        <w:shd w:val="clear" w:color="auto" w:fill="FFFFFF"/>
        <w:tabs>
          <w:tab w:val="num" w:pos="360"/>
          <w:tab w:val="left" w:leader="dot" w:pos="4240"/>
        </w:tabs>
        <w:rPr>
          <w:sz w:val="28"/>
          <w:szCs w:val="28"/>
        </w:rPr>
      </w:pPr>
      <w:r w:rsidRPr="000003AB">
        <w:rPr>
          <w:sz w:val="28"/>
          <w:szCs w:val="28"/>
        </w:rPr>
        <w:t>Виртуальная реальность.</w:t>
      </w:r>
    </w:p>
    <w:p w:rsidR="003E6C2F" w:rsidRPr="000003AB" w:rsidRDefault="003E6C2F" w:rsidP="003E6C2F">
      <w:pPr>
        <w:pStyle w:val="a3"/>
        <w:numPr>
          <w:ilvl w:val="0"/>
          <w:numId w:val="1"/>
        </w:numPr>
        <w:shd w:val="clear" w:color="auto" w:fill="FFFFFF"/>
        <w:tabs>
          <w:tab w:val="num" w:pos="360"/>
          <w:tab w:val="left" w:leader="dot" w:pos="4240"/>
        </w:tabs>
        <w:rPr>
          <w:sz w:val="28"/>
          <w:szCs w:val="28"/>
        </w:rPr>
      </w:pPr>
      <w:r w:rsidRPr="000003AB">
        <w:rPr>
          <w:sz w:val="28"/>
          <w:szCs w:val="28"/>
        </w:rPr>
        <w:t>Звук. Программы обработки звука. Цифровой звук. Практические проблемы оцифровки звука.</w:t>
      </w:r>
    </w:p>
    <w:p w:rsidR="003E6C2F" w:rsidRPr="000003AB" w:rsidRDefault="003E6C2F" w:rsidP="003E6C2F">
      <w:pPr>
        <w:pStyle w:val="a3"/>
        <w:numPr>
          <w:ilvl w:val="0"/>
          <w:numId w:val="1"/>
        </w:numPr>
        <w:shd w:val="clear" w:color="auto" w:fill="FFFFFF"/>
        <w:tabs>
          <w:tab w:val="num" w:pos="360"/>
          <w:tab w:val="left" w:leader="dot" w:pos="4240"/>
        </w:tabs>
        <w:rPr>
          <w:sz w:val="28"/>
          <w:szCs w:val="28"/>
        </w:rPr>
      </w:pPr>
      <w:r w:rsidRPr="000003AB">
        <w:rPr>
          <w:sz w:val="28"/>
          <w:szCs w:val="28"/>
        </w:rPr>
        <w:t>Виды модуляции при работе с аудиоинформацией.</w:t>
      </w:r>
    </w:p>
    <w:p w:rsidR="003E6C2F" w:rsidRPr="000003AB" w:rsidRDefault="003E6C2F" w:rsidP="003E6C2F">
      <w:pPr>
        <w:pStyle w:val="a3"/>
        <w:numPr>
          <w:ilvl w:val="0"/>
          <w:numId w:val="1"/>
        </w:numPr>
        <w:shd w:val="clear" w:color="auto" w:fill="FFFFFF"/>
        <w:tabs>
          <w:tab w:val="num" w:pos="360"/>
          <w:tab w:val="left" w:leader="dot" w:pos="4240"/>
        </w:tabs>
        <w:rPr>
          <w:sz w:val="28"/>
          <w:szCs w:val="28"/>
        </w:rPr>
      </w:pPr>
      <w:r w:rsidRPr="000003AB">
        <w:rPr>
          <w:sz w:val="28"/>
          <w:szCs w:val="28"/>
        </w:rPr>
        <w:t>Методы и средства работы с трехмерным изображением.</w:t>
      </w:r>
    </w:p>
    <w:p w:rsidR="003E6C2F" w:rsidRPr="000003AB" w:rsidRDefault="003E6C2F" w:rsidP="003E6C2F">
      <w:pPr>
        <w:pStyle w:val="a3"/>
        <w:numPr>
          <w:ilvl w:val="0"/>
          <w:numId w:val="1"/>
        </w:numPr>
        <w:shd w:val="clear" w:color="auto" w:fill="FFFFFF"/>
        <w:tabs>
          <w:tab w:val="num" w:pos="360"/>
          <w:tab w:val="left" w:leader="dot" w:pos="4240"/>
        </w:tabs>
        <w:rPr>
          <w:sz w:val="28"/>
          <w:szCs w:val="28"/>
        </w:rPr>
      </w:pPr>
      <w:r w:rsidRPr="000003AB">
        <w:rPr>
          <w:sz w:val="28"/>
          <w:szCs w:val="28"/>
        </w:rPr>
        <w:t>Звук. Звуковые платы. Физические основы оцифровки звука и его</w:t>
      </w:r>
    </w:p>
    <w:p w:rsidR="003E6C2F" w:rsidRPr="000003AB" w:rsidRDefault="003E6C2F" w:rsidP="003E6C2F">
      <w:pPr>
        <w:pStyle w:val="a3"/>
        <w:numPr>
          <w:ilvl w:val="0"/>
          <w:numId w:val="1"/>
        </w:numPr>
        <w:shd w:val="clear" w:color="auto" w:fill="FFFFFF"/>
        <w:tabs>
          <w:tab w:val="num" w:pos="360"/>
          <w:tab w:val="left" w:leader="dot" w:pos="4240"/>
        </w:tabs>
        <w:rPr>
          <w:sz w:val="28"/>
          <w:szCs w:val="28"/>
        </w:rPr>
      </w:pPr>
      <w:r w:rsidRPr="000003AB">
        <w:rPr>
          <w:sz w:val="28"/>
          <w:szCs w:val="28"/>
        </w:rPr>
        <w:t>характеристики.</w:t>
      </w:r>
    </w:p>
    <w:p w:rsidR="003E6C2F" w:rsidRPr="000003AB" w:rsidRDefault="003E6C2F" w:rsidP="003E6C2F">
      <w:pPr>
        <w:pStyle w:val="a3"/>
        <w:numPr>
          <w:ilvl w:val="0"/>
          <w:numId w:val="1"/>
        </w:numPr>
        <w:shd w:val="clear" w:color="auto" w:fill="FFFFFF"/>
        <w:tabs>
          <w:tab w:val="num" w:pos="360"/>
          <w:tab w:val="left" w:leader="dot" w:pos="4240"/>
        </w:tabs>
        <w:rPr>
          <w:sz w:val="28"/>
          <w:szCs w:val="28"/>
        </w:rPr>
      </w:pPr>
      <w:r w:rsidRPr="000003AB">
        <w:rPr>
          <w:sz w:val="28"/>
          <w:szCs w:val="28"/>
        </w:rPr>
        <w:t xml:space="preserve">Графика. Физические основы цифровой </w:t>
      </w:r>
      <w:proofErr w:type="spellStart"/>
      <w:r w:rsidRPr="000003AB">
        <w:rPr>
          <w:sz w:val="28"/>
          <w:szCs w:val="28"/>
        </w:rPr>
        <w:t>цветопе</w:t>
      </w:r>
      <w:proofErr w:type="gramStart"/>
      <w:r w:rsidRPr="000003AB">
        <w:rPr>
          <w:sz w:val="28"/>
          <w:szCs w:val="28"/>
        </w:rPr>
        <w:t>p</w:t>
      </w:r>
      <w:proofErr w:type="gramEnd"/>
      <w:r w:rsidRPr="000003AB">
        <w:rPr>
          <w:sz w:val="28"/>
          <w:szCs w:val="28"/>
        </w:rPr>
        <w:t>едачи</w:t>
      </w:r>
      <w:proofErr w:type="spellEnd"/>
      <w:r w:rsidRPr="000003AB">
        <w:rPr>
          <w:sz w:val="28"/>
          <w:szCs w:val="28"/>
        </w:rPr>
        <w:t>, разрешение и</w:t>
      </w:r>
    </w:p>
    <w:p w:rsidR="003E6C2F" w:rsidRPr="000003AB" w:rsidRDefault="003E6C2F" w:rsidP="003E6C2F">
      <w:pPr>
        <w:pStyle w:val="a3"/>
        <w:numPr>
          <w:ilvl w:val="0"/>
          <w:numId w:val="1"/>
        </w:numPr>
        <w:shd w:val="clear" w:color="auto" w:fill="FFFFFF"/>
        <w:tabs>
          <w:tab w:val="num" w:pos="360"/>
          <w:tab w:val="left" w:leader="dot" w:pos="4240"/>
        </w:tabs>
        <w:rPr>
          <w:sz w:val="28"/>
          <w:szCs w:val="28"/>
        </w:rPr>
      </w:pPr>
      <w:r w:rsidRPr="000003AB">
        <w:rPr>
          <w:sz w:val="28"/>
          <w:szCs w:val="28"/>
        </w:rPr>
        <w:t>палитры.</w:t>
      </w:r>
    </w:p>
    <w:p w:rsidR="003E6C2F" w:rsidRPr="000003AB" w:rsidRDefault="003E6C2F" w:rsidP="003E6C2F">
      <w:pPr>
        <w:pStyle w:val="a3"/>
        <w:numPr>
          <w:ilvl w:val="0"/>
          <w:numId w:val="1"/>
        </w:numPr>
        <w:shd w:val="clear" w:color="auto" w:fill="FFFFFF"/>
        <w:tabs>
          <w:tab w:val="num" w:pos="360"/>
          <w:tab w:val="left" w:leader="dot" w:pos="4240"/>
        </w:tabs>
        <w:rPr>
          <w:sz w:val="28"/>
          <w:szCs w:val="28"/>
        </w:rPr>
      </w:pPr>
      <w:r w:rsidRPr="000003AB">
        <w:rPr>
          <w:sz w:val="28"/>
          <w:szCs w:val="28"/>
        </w:rPr>
        <w:t>3-меpная графика. 3-мерные сцены, каркасные модели, поверхности.</w:t>
      </w:r>
    </w:p>
    <w:p w:rsidR="003E6C2F" w:rsidRPr="000003AB" w:rsidRDefault="003E6C2F" w:rsidP="003E6C2F">
      <w:pPr>
        <w:pStyle w:val="a3"/>
        <w:numPr>
          <w:ilvl w:val="0"/>
          <w:numId w:val="1"/>
        </w:numPr>
        <w:shd w:val="clear" w:color="auto" w:fill="FFFFFF"/>
        <w:tabs>
          <w:tab w:val="num" w:pos="360"/>
          <w:tab w:val="left" w:leader="dot" w:pos="4240"/>
        </w:tabs>
        <w:rPr>
          <w:sz w:val="28"/>
          <w:szCs w:val="28"/>
        </w:rPr>
      </w:pPr>
      <w:r w:rsidRPr="000003AB">
        <w:rPr>
          <w:sz w:val="28"/>
          <w:szCs w:val="28"/>
        </w:rPr>
        <w:t>Анимация. Виды анимации. Форматы анимационных файлов.</w:t>
      </w:r>
    </w:p>
    <w:p w:rsidR="003E6C2F" w:rsidRPr="000003AB" w:rsidRDefault="003E6C2F" w:rsidP="003E6C2F">
      <w:pPr>
        <w:pStyle w:val="a3"/>
        <w:numPr>
          <w:ilvl w:val="0"/>
          <w:numId w:val="1"/>
        </w:numPr>
        <w:shd w:val="clear" w:color="auto" w:fill="FFFFFF"/>
        <w:tabs>
          <w:tab w:val="num" w:pos="360"/>
          <w:tab w:val="left" w:leader="dot" w:pos="4240"/>
        </w:tabs>
        <w:rPr>
          <w:sz w:val="28"/>
          <w:szCs w:val="28"/>
        </w:rPr>
      </w:pPr>
      <w:r w:rsidRPr="000003AB">
        <w:rPr>
          <w:sz w:val="28"/>
          <w:szCs w:val="28"/>
        </w:rPr>
        <w:t>Видео: аналоговое и цифровое. Структура видеосигнала и его оцифровка.</w:t>
      </w:r>
    </w:p>
    <w:p w:rsidR="003E6C2F" w:rsidRPr="000003AB" w:rsidRDefault="003E6C2F" w:rsidP="003E6C2F">
      <w:pPr>
        <w:pStyle w:val="a3"/>
        <w:numPr>
          <w:ilvl w:val="0"/>
          <w:numId w:val="1"/>
        </w:numPr>
        <w:shd w:val="clear" w:color="auto" w:fill="FFFFFF"/>
        <w:tabs>
          <w:tab w:val="num" w:pos="360"/>
          <w:tab w:val="left" w:leader="dot" w:pos="4240"/>
        </w:tabs>
        <w:rPr>
          <w:sz w:val="28"/>
          <w:szCs w:val="28"/>
        </w:rPr>
      </w:pPr>
      <w:r w:rsidRPr="000003AB">
        <w:rPr>
          <w:sz w:val="28"/>
          <w:szCs w:val="28"/>
        </w:rPr>
        <w:t>Двумерная и трехмерная анимация.</w:t>
      </w:r>
    </w:p>
    <w:p w:rsidR="00582484" w:rsidRDefault="00582484"/>
    <w:sectPr w:rsidR="00582484" w:rsidSect="0058248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D676B0E"/>
    <w:multiLevelType w:val="hybridMultilevel"/>
    <w:tmpl w:val="68CCF614"/>
    <w:lvl w:ilvl="0" w:tplc="0419000F">
      <w:start w:val="1"/>
      <w:numFmt w:val="decimal"/>
      <w:lvlText w:val="%1."/>
      <w:lvlJc w:val="left"/>
      <w:pPr>
        <w:ind w:left="1086" w:hanging="360"/>
      </w:pPr>
    </w:lvl>
    <w:lvl w:ilvl="1" w:tplc="04190019" w:tentative="1">
      <w:start w:val="1"/>
      <w:numFmt w:val="lowerLetter"/>
      <w:lvlText w:val="%2."/>
      <w:lvlJc w:val="left"/>
      <w:pPr>
        <w:ind w:left="1806" w:hanging="360"/>
      </w:pPr>
    </w:lvl>
    <w:lvl w:ilvl="2" w:tplc="0419001B" w:tentative="1">
      <w:start w:val="1"/>
      <w:numFmt w:val="lowerRoman"/>
      <w:lvlText w:val="%3."/>
      <w:lvlJc w:val="right"/>
      <w:pPr>
        <w:ind w:left="2526" w:hanging="180"/>
      </w:pPr>
    </w:lvl>
    <w:lvl w:ilvl="3" w:tplc="0419000F" w:tentative="1">
      <w:start w:val="1"/>
      <w:numFmt w:val="decimal"/>
      <w:lvlText w:val="%4."/>
      <w:lvlJc w:val="left"/>
      <w:pPr>
        <w:ind w:left="3246" w:hanging="360"/>
      </w:pPr>
    </w:lvl>
    <w:lvl w:ilvl="4" w:tplc="04190019" w:tentative="1">
      <w:start w:val="1"/>
      <w:numFmt w:val="lowerLetter"/>
      <w:lvlText w:val="%5."/>
      <w:lvlJc w:val="left"/>
      <w:pPr>
        <w:ind w:left="3966" w:hanging="360"/>
      </w:pPr>
    </w:lvl>
    <w:lvl w:ilvl="5" w:tplc="0419001B" w:tentative="1">
      <w:start w:val="1"/>
      <w:numFmt w:val="lowerRoman"/>
      <w:lvlText w:val="%6."/>
      <w:lvlJc w:val="right"/>
      <w:pPr>
        <w:ind w:left="4686" w:hanging="180"/>
      </w:pPr>
    </w:lvl>
    <w:lvl w:ilvl="6" w:tplc="0419000F" w:tentative="1">
      <w:start w:val="1"/>
      <w:numFmt w:val="decimal"/>
      <w:lvlText w:val="%7."/>
      <w:lvlJc w:val="left"/>
      <w:pPr>
        <w:ind w:left="5406" w:hanging="360"/>
      </w:pPr>
    </w:lvl>
    <w:lvl w:ilvl="7" w:tplc="04190019" w:tentative="1">
      <w:start w:val="1"/>
      <w:numFmt w:val="lowerLetter"/>
      <w:lvlText w:val="%8."/>
      <w:lvlJc w:val="left"/>
      <w:pPr>
        <w:ind w:left="6126" w:hanging="360"/>
      </w:pPr>
    </w:lvl>
    <w:lvl w:ilvl="8" w:tplc="0419001B" w:tentative="1">
      <w:start w:val="1"/>
      <w:numFmt w:val="lowerRoman"/>
      <w:lvlText w:val="%9."/>
      <w:lvlJc w:val="right"/>
      <w:pPr>
        <w:ind w:left="6846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3E6C2F"/>
    <w:rsid w:val="003E6C2F"/>
    <w:rsid w:val="005824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6C2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E6C2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195</Words>
  <Characters>1112</Characters>
  <Application>Microsoft Office Word</Application>
  <DocSecurity>0</DocSecurity>
  <Lines>9</Lines>
  <Paragraphs>2</Paragraphs>
  <ScaleCrop>false</ScaleCrop>
  <Company>RePack by SPecialiST</Company>
  <LinksUpToDate>false</LinksUpToDate>
  <CharactersWithSpaces>1305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2021-04-30T08:14:00Z</dcterms:created>
  <dcterms:modified xsi:type="dcterms:W3CDTF">2021-04-30T08:14:00Z</dcterms:modified>
</cp:coreProperties>
</file>